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FD" w:rsidRDefault="007B5013" w:rsidP="007B501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B5013" w:rsidRDefault="007B5013" w:rsidP="007B501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работы районного методического объединения </w:t>
      </w:r>
    </w:p>
    <w:p w:rsidR="007B5013" w:rsidRDefault="007B5013" w:rsidP="007B501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учителей начальных классов </w:t>
      </w:r>
    </w:p>
    <w:p w:rsidR="007B5013" w:rsidRDefault="007B5013" w:rsidP="007B501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 – 2022 уч.год</w:t>
      </w:r>
    </w:p>
    <w:p w:rsidR="007B5013" w:rsidRDefault="007B5013" w:rsidP="007B50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013">
        <w:rPr>
          <w:rFonts w:ascii="Times New Roman" w:hAnsi="Times New Roman" w:cs="Times New Roman"/>
          <w:b/>
          <w:sz w:val="28"/>
          <w:szCs w:val="28"/>
        </w:rPr>
        <w:t>Методическая 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013">
        <w:rPr>
          <w:rFonts w:ascii="Times New Roman" w:hAnsi="Times New Roman" w:cs="Times New Roman"/>
          <w:b/>
          <w:i/>
          <w:sz w:val="28"/>
          <w:szCs w:val="28"/>
        </w:rPr>
        <w:t>«Современные подходы к организации образовател</w:t>
      </w:r>
      <w:r w:rsidRPr="007B5013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7B5013">
        <w:rPr>
          <w:rFonts w:ascii="Times New Roman" w:hAnsi="Times New Roman" w:cs="Times New Roman"/>
          <w:b/>
          <w:i/>
          <w:sz w:val="28"/>
          <w:szCs w:val="28"/>
        </w:rPr>
        <w:t>ной деятельности через включение в учебный процесс интерактивных спос</w:t>
      </w:r>
      <w:r w:rsidRPr="007B501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7B5013">
        <w:rPr>
          <w:rFonts w:ascii="Times New Roman" w:hAnsi="Times New Roman" w:cs="Times New Roman"/>
          <w:b/>
          <w:i/>
          <w:sz w:val="28"/>
          <w:szCs w:val="28"/>
        </w:rPr>
        <w:t>бов взаимодействия с обучающимися».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013" w:rsidRDefault="007B5013" w:rsidP="007B50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013"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B5013">
        <w:rPr>
          <w:rFonts w:ascii="Times New Roman" w:hAnsi="Times New Roman" w:cs="Times New Roman"/>
          <w:sz w:val="28"/>
          <w:szCs w:val="28"/>
        </w:rPr>
        <w:t xml:space="preserve">овышение эффективности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>и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тивации обучающихся </w:t>
      </w:r>
      <w:r w:rsidRPr="007B5013">
        <w:rPr>
          <w:rFonts w:ascii="Times New Roman" w:hAnsi="Times New Roman" w:cs="Times New Roman"/>
          <w:sz w:val="28"/>
          <w:szCs w:val="28"/>
        </w:rPr>
        <w:t>через применение современных подходов к организации образовательной деятельности, непрерывное совершенствование профессионал</w:t>
      </w:r>
      <w:r w:rsidRPr="007B5013">
        <w:rPr>
          <w:rFonts w:ascii="Times New Roman" w:hAnsi="Times New Roman" w:cs="Times New Roman"/>
          <w:sz w:val="28"/>
          <w:szCs w:val="28"/>
        </w:rPr>
        <w:t>ь</w:t>
      </w:r>
      <w:r w:rsidRPr="007B5013">
        <w:rPr>
          <w:rFonts w:ascii="Times New Roman" w:hAnsi="Times New Roman" w:cs="Times New Roman"/>
          <w:sz w:val="28"/>
          <w:szCs w:val="28"/>
        </w:rPr>
        <w:t>ного уровня и педагогического мастерства учителя.</w:t>
      </w:r>
    </w:p>
    <w:p w:rsidR="007B5013" w:rsidRPr="006A7CA7" w:rsidRDefault="006A7CA7" w:rsidP="007B501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CA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A7CA7" w:rsidRDefault="006A7CA7" w:rsidP="006A7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7CA7">
        <w:rPr>
          <w:rFonts w:ascii="Times New Roman" w:hAnsi="Times New Roman" w:cs="Times New Roman"/>
          <w:sz w:val="28"/>
          <w:szCs w:val="28"/>
        </w:rPr>
        <w:t>Создание условий для непрерывного повышения уровня професси</w:t>
      </w:r>
      <w:r w:rsidRPr="006A7CA7">
        <w:rPr>
          <w:rFonts w:ascii="Times New Roman" w:hAnsi="Times New Roman" w:cs="Times New Roman"/>
          <w:sz w:val="28"/>
          <w:szCs w:val="28"/>
        </w:rPr>
        <w:t>о</w:t>
      </w:r>
      <w:r w:rsidRPr="006A7CA7">
        <w:rPr>
          <w:rFonts w:ascii="Times New Roman" w:hAnsi="Times New Roman" w:cs="Times New Roman"/>
          <w:sz w:val="28"/>
          <w:szCs w:val="28"/>
        </w:rPr>
        <w:t>нальной компетенции учителя, овладевающего современными педаг</w:t>
      </w:r>
      <w:r w:rsidRPr="006A7CA7">
        <w:rPr>
          <w:rFonts w:ascii="Times New Roman" w:hAnsi="Times New Roman" w:cs="Times New Roman"/>
          <w:sz w:val="28"/>
          <w:szCs w:val="28"/>
        </w:rPr>
        <w:t>о</w:t>
      </w:r>
      <w:r w:rsidRPr="006A7CA7">
        <w:rPr>
          <w:rFonts w:ascii="Times New Roman" w:hAnsi="Times New Roman" w:cs="Times New Roman"/>
          <w:sz w:val="28"/>
          <w:szCs w:val="28"/>
        </w:rPr>
        <w:t>гическими и информационными технологиями.</w:t>
      </w:r>
    </w:p>
    <w:p w:rsidR="006A7CA7" w:rsidRDefault="006A7CA7" w:rsidP="006A7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7CA7">
        <w:rPr>
          <w:rFonts w:ascii="Times New Roman" w:hAnsi="Times New Roman" w:cs="Times New Roman"/>
          <w:sz w:val="28"/>
          <w:szCs w:val="28"/>
        </w:rPr>
        <w:t>Организация взаимодействия участников педагогического процесса как средство повышения мотивации,  качества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CA7" w:rsidRDefault="006A7CA7" w:rsidP="006A7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новыми способами интерактивного взаимодействия педаг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 и обучающегося на уроках и во внеурочной деятельности.</w:t>
      </w:r>
    </w:p>
    <w:p w:rsidR="006A7CA7" w:rsidRDefault="006A7CA7" w:rsidP="006A7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Диссеминация своего опыта в соответствии с методической темой года.  </w:t>
      </w:r>
    </w:p>
    <w:p w:rsidR="006A7CA7" w:rsidRPr="006A7CA7" w:rsidRDefault="006A7CA7" w:rsidP="006A7CA7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A7CA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6A7CA7" w:rsidRDefault="006A7CA7" w:rsidP="006A7C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различных источников информации, обобщение и системат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зация полученных материалов с последующим включением его в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дическую ра</w:t>
      </w:r>
      <w:r w:rsidR="006F2F42">
        <w:rPr>
          <w:rFonts w:ascii="Times New Roman" w:hAnsi="Times New Roman" w:cs="Times New Roman"/>
          <w:sz w:val="28"/>
          <w:szCs w:val="28"/>
        </w:rPr>
        <w:t>боту объединения;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A7CA7" w:rsidRDefault="006A7CA7" w:rsidP="006A7C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7CA7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 новыми формами и средствами интерактивного взаимоде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 педагога и обучающихся на уроках и во внеурочной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сти;</w:t>
      </w:r>
    </w:p>
    <w:p w:rsidR="006A7CA7" w:rsidRDefault="006A7CA7" w:rsidP="006A7C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«банка педагогических идей», способствующих пов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шению </w:t>
      </w:r>
      <w:r w:rsidRPr="007B5013">
        <w:rPr>
          <w:rFonts w:ascii="Times New Roman" w:hAnsi="Times New Roman" w:cs="Times New Roman"/>
          <w:sz w:val="28"/>
          <w:szCs w:val="28"/>
        </w:rPr>
        <w:t xml:space="preserve">эффективности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>и мотивации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чающихся;</w:t>
      </w:r>
    </w:p>
    <w:p w:rsidR="006A7CA7" w:rsidRDefault="006A7CA7" w:rsidP="006A7C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профессионального мастерства педагогов через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методической работы района;</w:t>
      </w:r>
    </w:p>
    <w:p w:rsidR="006A7CA7" w:rsidRDefault="006A7CA7" w:rsidP="006A7C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каждого педагога представить опыт своей работы по предложенной теме.</w:t>
      </w:r>
    </w:p>
    <w:p w:rsidR="001671E4" w:rsidRDefault="001671E4" w:rsidP="001671E4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671E4">
        <w:rPr>
          <w:rFonts w:ascii="Times New Roman" w:hAnsi="Times New Roman" w:cs="Times New Roman"/>
          <w:b/>
          <w:sz w:val="28"/>
          <w:szCs w:val="28"/>
        </w:rPr>
        <w:t>Приоритетные направления деятельности РМО:</w:t>
      </w:r>
    </w:p>
    <w:p w:rsidR="006F2F42" w:rsidRDefault="006F2F42" w:rsidP="006F2F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деятельность;   </w:t>
      </w:r>
    </w:p>
    <w:p w:rsidR="006F2F42" w:rsidRDefault="006F2F42" w:rsidP="006F2F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образовательная деятельность;</w:t>
      </w:r>
    </w:p>
    <w:p w:rsidR="006F2F42" w:rsidRDefault="006F2F42" w:rsidP="006F2F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организационно-педагогическая;</w:t>
      </w:r>
    </w:p>
    <w:p w:rsidR="006F2F42" w:rsidRDefault="006F2F42" w:rsidP="006F2F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учителей педагогическими инструментами по внедрению технологий интерактивного взаимодействия с обучающимися. </w:t>
      </w:r>
    </w:p>
    <w:p w:rsidR="006F2F42" w:rsidRDefault="00270196" w:rsidP="0027019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реализации методической работы</w:t>
      </w:r>
    </w:p>
    <w:tbl>
      <w:tblPr>
        <w:tblStyle w:val="a4"/>
        <w:tblW w:w="0" w:type="auto"/>
        <w:tblLook w:val="04A0"/>
      </w:tblPr>
      <w:tblGrid>
        <w:gridCol w:w="672"/>
        <w:gridCol w:w="3972"/>
        <w:gridCol w:w="1418"/>
        <w:gridCol w:w="1888"/>
        <w:gridCol w:w="2188"/>
      </w:tblGrid>
      <w:tr w:rsidR="00270196" w:rsidRPr="00270196" w:rsidTr="00DA718E">
        <w:tc>
          <w:tcPr>
            <w:tcW w:w="672" w:type="dxa"/>
          </w:tcPr>
          <w:p w:rsidR="00270196" w:rsidRPr="00270196" w:rsidRDefault="00270196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1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72" w:type="dxa"/>
          </w:tcPr>
          <w:p w:rsidR="00270196" w:rsidRPr="00270196" w:rsidRDefault="00270196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мероприятия</w:t>
            </w:r>
          </w:p>
        </w:tc>
        <w:tc>
          <w:tcPr>
            <w:tcW w:w="1418" w:type="dxa"/>
          </w:tcPr>
          <w:p w:rsidR="00270196" w:rsidRPr="00270196" w:rsidRDefault="00270196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888" w:type="dxa"/>
          </w:tcPr>
          <w:p w:rsidR="00DA718E" w:rsidRDefault="00270196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</w:t>
            </w:r>
          </w:p>
          <w:p w:rsidR="00270196" w:rsidRPr="00270196" w:rsidRDefault="00270196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188" w:type="dxa"/>
          </w:tcPr>
          <w:p w:rsidR="00270196" w:rsidRPr="00270196" w:rsidRDefault="00270196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DA718E" w:rsidTr="00DA718E">
        <w:tc>
          <w:tcPr>
            <w:tcW w:w="672" w:type="dxa"/>
          </w:tcPr>
          <w:p w:rsidR="00DA718E" w:rsidRPr="00270196" w:rsidRDefault="00DA718E" w:rsidP="00DA718E">
            <w:pPr>
              <w:pStyle w:val="a3"/>
              <w:numPr>
                <w:ilvl w:val="0"/>
                <w:numId w:val="5"/>
              </w:num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Утверждение плана</w:t>
            </w:r>
            <w:r w:rsidRPr="00DA718E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боты Р</w:t>
            </w:r>
            <w:r w:rsidRPr="00DA718E">
              <w:rPr>
                <w:rFonts w:ascii="Times New Roman" w:hAnsi="Times New Roman" w:cs="Times New Roman"/>
                <w:sz w:val="28"/>
                <w:szCs w:val="28"/>
              </w:rPr>
              <w:t>МО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A718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A718E">
              <w:rPr>
                <w:rFonts w:ascii="Times New Roman" w:hAnsi="Times New Roman" w:cs="Times New Roman"/>
                <w:sz w:val="28"/>
                <w:szCs w:val="28"/>
              </w:rPr>
              <w:t xml:space="preserve"> уч.</w:t>
            </w:r>
            <w:r w:rsidR="00A46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718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  <w:vMerge w:val="restart"/>
          </w:tcPr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888" w:type="dxa"/>
            <w:vMerge w:val="restart"/>
          </w:tcPr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«Гимназия»</w:t>
            </w:r>
          </w:p>
        </w:tc>
        <w:tc>
          <w:tcPr>
            <w:tcW w:w="2188" w:type="dxa"/>
            <w:vMerge w:val="restart"/>
          </w:tcPr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Ракутина Т.М.</w:t>
            </w:r>
            <w:r w:rsidR="00345CCD">
              <w:rPr>
                <w:rFonts w:ascii="Times New Roman" w:hAnsi="Times New Roman" w:cs="Times New Roman"/>
                <w:sz w:val="28"/>
                <w:szCs w:val="28"/>
              </w:rPr>
              <w:t xml:space="preserve"> (рук. РМО)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A718E" w:rsidRDefault="00DA718E" w:rsidP="00DA718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школьных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тодических объединений</w:t>
            </w:r>
            <w:r w:rsidR="00345CCD">
              <w:rPr>
                <w:rFonts w:ascii="Times New Roman" w:hAnsi="Times New Roman" w:cs="Times New Roman"/>
                <w:sz w:val="28"/>
                <w:szCs w:val="28"/>
              </w:rPr>
              <w:t>, педагоги объ</w:t>
            </w:r>
            <w:r w:rsidR="00345C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45CCD">
              <w:rPr>
                <w:rFonts w:ascii="Times New Roman" w:hAnsi="Times New Roman" w:cs="Times New Roman"/>
                <w:sz w:val="28"/>
                <w:szCs w:val="28"/>
              </w:rPr>
              <w:t xml:space="preserve">динения </w:t>
            </w:r>
          </w:p>
        </w:tc>
      </w:tr>
      <w:tr w:rsidR="00DA718E" w:rsidTr="00DA718E">
        <w:tc>
          <w:tcPr>
            <w:tcW w:w="672" w:type="dxa"/>
          </w:tcPr>
          <w:p w:rsidR="00DA718E" w:rsidRPr="00270196" w:rsidRDefault="00DA718E" w:rsidP="00DA718E">
            <w:pPr>
              <w:pStyle w:val="a3"/>
              <w:numPr>
                <w:ilvl w:val="0"/>
                <w:numId w:val="5"/>
              </w:num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Сбор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педагогах района и руководителях школьных методических 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динений. Знакомство с новыми педагогами</w:t>
            </w:r>
          </w:p>
        </w:tc>
        <w:tc>
          <w:tcPr>
            <w:tcW w:w="1418" w:type="dxa"/>
            <w:vMerge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8" w:type="dxa"/>
            <w:vMerge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18E" w:rsidTr="00DA718E">
        <w:tc>
          <w:tcPr>
            <w:tcW w:w="672" w:type="dxa"/>
          </w:tcPr>
          <w:p w:rsidR="00DA718E" w:rsidRPr="00270196" w:rsidRDefault="00DA718E" w:rsidP="00DA718E">
            <w:pPr>
              <w:pStyle w:val="a3"/>
              <w:numPr>
                <w:ilvl w:val="0"/>
                <w:numId w:val="5"/>
              </w:num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</w:tcPr>
          <w:p w:rsidR="00DA718E" w:rsidRDefault="008B7C79" w:rsidP="00555E5C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Заседание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718E">
              <w:rPr>
                <w:rFonts w:ascii="Times New Roman" w:hAnsi="Times New Roman" w:cs="Times New Roman"/>
                <w:sz w:val="28"/>
                <w:szCs w:val="28"/>
              </w:rPr>
              <w:t>«Интерактивные формы взаимодействия на уроках в начальных классах»</w:t>
            </w:r>
          </w:p>
        </w:tc>
        <w:tc>
          <w:tcPr>
            <w:tcW w:w="1418" w:type="dxa"/>
            <w:vMerge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8" w:type="dxa"/>
            <w:vMerge/>
          </w:tcPr>
          <w:p w:rsidR="00DA718E" w:rsidRDefault="00DA718E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CCD" w:rsidTr="00DA718E">
        <w:tc>
          <w:tcPr>
            <w:tcW w:w="672" w:type="dxa"/>
          </w:tcPr>
          <w:p w:rsidR="00345CCD" w:rsidRPr="00270196" w:rsidRDefault="00345CCD" w:rsidP="00DA718E">
            <w:pPr>
              <w:pStyle w:val="a3"/>
              <w:numPr>
                <w:ilvl w:val="0"/>
                <w:numId w:val="5"/>
              </w:num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</w:tcPr>
          <w:p w:rsidR="00345CCD" w:rsidRDefault="00345CCD" w:rsidP="008B7C79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Заседание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Pr="008B7C79">
              <w:rPr>
                <w:rFonts w:ascii="Times New Roman" w:hAnsi="Times New Roman" w:cs="Times New Roman"/>
                <w:sz w:val="28"/>
                <w:szCs w:val="28"/>
              </w:rPr>
              <w:t>Современные подходы к организации обр</w:t>
            </w:r>
            <w:r w:rsidRPr="008B7C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C79">
              <w:rPr>
                <w:rFonts w:ascii="Times New Roman" w:hAnsi="Times New Roman" w:cs="Times New Roman"/>
                <w:sz w:val="28"/>
                <w:szCs w:val="28"/>
              </w:rPr>
              <w:t>зовательной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различных этапах урока через внедрение новых методов и приемов обучения». </w:t>
            </w:r>
          </w:p>
          <w:p w:rsidR="00345CCD" w:rsidRDefault="00345CCD" w:rsidP="008B7C79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урока лауреата вс</w:t>
            </w: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Pr="008B7C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российского конкурса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 года - 2021» Власовой Е.И. на предмет использования интерактивных форм 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действия с детьми. </w:t>
            </w:r>
          </w:p>
        </w:tc>
        <w:tc>
          <w:tcPr>
            <w:tcW w:w="1418" w:type="dxa"/>
            <w:vMerge w:val="restart"/>
          </w:tcPr>
          <w:p w:rsidR="00345CCD" w:rsidRDefault="00345CCD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DA718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46A2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46A2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46A2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45CCD" w:rsidRDefault="00345CCD" w:rsidP="00A46A2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46A2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 w:val="restart"/>
          </w:tcPr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</w:p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«Гимназия»</w:t>
            </w:r>
          </w:p>
        </w:tc>
        <w:tc>
          <w:tcPr>
            <w:tcW w:w="2188" w:type="dxa"/>
          </w:tcPr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Ракутина Т.М.</w:t>
            </w:r>
          </w:p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(рук. РМО), </w:t>
            </w:r>
          </w:p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 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динения</w:t>
            </w:r>
          </w:p>
        </w:tc>
      </w:tr>
      <w:tr w:rsidR="00345CCD" w:rsidTr="00DA718E">
        <w:tc>
          <w:tcPr>
            <w:tcW w:w="672" w:type="dxa"/>
          </w:tcPr>
          <w:p w:rsidR="00345CCD" w:rsidRPr="00270196" w:rsidRDefault="00345CCD" w:rsidP="00DA718E">
            <w:pPr>
              <w:pStyle w:val="a3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</w:tcPr>
          <w:p w:rsidR="00345CCD" w:rsidRDefault="00345CCD" w:rsidP="00DA718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CC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РМО за 2021 – 2022 уч. год </w:t>
            </w:r>
          </w:p>
        </w:tc>
        <w:tc>
          <w:tcPr>
            <w:tcW w:w="1418" w:type="dxa"/>
            <w:vMerge/>
          </w:tcPr>
          <w:p w:rsidR="00345CCD" w:rsidRDefault="00345CCD" w:rsidP="00DA718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345CCD" w:rsidRDefault="00345CCD" w:rsidP="00DA718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8" w:type="dxa"/>
          </w:tcPr>
          <w:p w:rsidR="00345CCD" w:rsidRDefault="00345CCD" w:rsidP="00345CC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Ракутина Т.М.</w:t>
            </w:r>
          </w:p>
          <w:p w:rsidR="00345CCD" w:rsidRDefault="00345CCD" w:rsidP="00345CC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(рук. РМО)</w:t>
            </w:r>
          </w:p>
        </w:tc>
      </w:tr>
      <w:tr w:rsidR="00345CCD" w:rsidTr="00DA718E">
        <w:tc>
          <w:tcPr>
            <w:tcW w:w="672" w:type="dxa"/>
          </w:tcPr>
          <w:p w:rsidR="00345CCD" w:rsidRPr="00270196" w:rsidRDefault="00345CCD" w:rsidP="00DA718E">
            <w:pPr>
              <w:pStyle w:val="a3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2" w:type="dxa"/>
          </w:tcPr>
          <w:p w:rsidR="00345CCD" w:rsidRDefault="00345CCD" w:rsidP="00003F4D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CC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Выявление методических з</w:t>
            </w:r>
            <w:r w:rsidRPr="00345CC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345CC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педагогов для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зации эффективной работы РМО в следующем учебном году</w:t>
            </w:r>
          </w:p>
        </w:tc>
        <w:tc>
          <w:tcPr>
            <w:tcW w:w="1418" w:type="dxa"/>
            <w:vMerge/>
          </w:tcPr>
          <w:p w:rsidR="00345CCD" w:rsidRDefault="00345CCD" w:rsidP="00DA718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345CCD" w:rsidRDefault="00345CCD" w:rsidP="00DA718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8" w:type="dxa"/>
          </w:tcPr>
          <w:p w:rsidR="00345CCD" w:rsidRDefault="00345CCD" w:rsidP="00A73E9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Ракутина Т.М.</w:t>
            </w:r>
          </w:p>
          <w:p w:rsidR="00345CCD" w:rsidRDefault="00345CCD" w:rsidP="00345CC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(рук. РМО),</w:t>
            </w:r>
          </w:p>
          <w:p w:rsidR="00345CCD" w:rsidRDefault="00345CCD" w:rsidP="00345CC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 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динения</w:t>
            </w:r>
          </w:p>
        </w:tc>
      </w:tr>
    </w:tbl>
    <w:p w:rsidR="006A7CA7" w:rsidRPr="006F2F42" w:rsidRDefault="006A7CA7" w:rsidP="006F2F4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A7CA7" w:rsidRPr="006F2F42" w:rsidSect="00345CCD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368D4"/>
    <w:multiLevelType w:val="hybridMultilevel"/>
    <w:tmpl w:val="918C1D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1AE4308"/>
    <w:multiLevelType w:val="hybridMultilevel"/>
    <w:tmpl w:val="89B2FD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01351E"/>
    <w:multiLevelType w:val="multilevel"/>
    <w:tmpl w:val="4D44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D55606"/>
    <w:multiLevelType w:val="hybridMultilevel"/>
    <w:tmpl w:val="B8B225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91F63ED"/>
    <w:multiLevelType w:val="multilevel"/>
    <w:tmpl w:val="8EE4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7B5013"/>
    <w:rsid w:val="00032BFD"/>
    <w:rsid w:val="001671E4"/>
    <w:rsid w:val="00270196"/>
    <w:rsid w:val="002C21E7"/>
    <w:rsid w:val="002D5885"/>
    <w:rsid w:val="00345CCD"/>
    <w:rsid w:val="006A7CA7"/>
    <w:rsid w:val="006F2F42"/>
    <w:rsid w:val="007B5013"/>
    <w:rsid w:val="008B7C79"/>
    <w:rsid w:val="00A46A2D"/>
    <w:rsid w:val="00DA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CA7"/>
    <w:pPr>
      <w:ind w:left="720"/>
      <w:contextualSpacing/>
    </w:pPr>
  </w:style>
  <w:style w:type="table" w:styleId="a4">
    <w:name w:val="Table Grid"/>
    <w:basedOn w:val="a1"/>
    <w:uiPriority w:val="59"/>
    <w:rsid w:val="00270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Company>Microsoft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2021-10-19T09:58:00Z</cp:lastPrinted>
  <dcterms:created xsi:type="dcterms:W3CDTF">2021-10-19T09:58:00Z</dcterms:created>
  <dcterms:modified xsi:type="dcterms:W3CDTF">2021-10-19T09:58:00Z</dcterms:modified>
</cp:coreProperties>
</file>